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76"/>
        <w:gridCol w:w="5594"/>
      </w:tblGrid>
      <w:tr w:rsidR="00665B4E" w:rsidRPr="00F67F8F" w:rsidTr="006C4E6D">
        <w:trPr>
          <w:trHeight w:hRule="exact" w:val="1928"/>
        </w:trPr>
        <w:tc>
          <w:tcPr>
            <w:tcW w:w="9638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bookmarkStart w:id="0" w:name="_GoBack"/>
            <w:bookmarkEnd w:id="0"/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257457" w:rsidP="00F67F8F">
            <w:pPr>
              <w:jc w:val="center"/>
              <w:rPr>
                <w:caps/>
              </w:rPr>
            </w:pPr>
            <w:r w:rsidRPr="00F67F8F"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62144F9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6C4E6D">
        <w:tc>
          <w:tcPr>
            <w:tcW w:w="9638" w:type="dxa"/>
            <w:gridSpan w:val="5"/>
            <w:shd w:val="clear" w:color="auto" w:fill="auto"/>
          </w:tcPr>
          <w:p w:rsidR="00665B4E" w:rsidRPr="00F67F8F" w:rsidRDefault="009A75C0" w:rsidP="001C2BB9">
            <w:pPr>
              <w:ind w:left="-108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1C2BB9">
              <w:rPr>
                <w:b/>
                <w:caps/>
                <w:sz w:val="28"/>
                <w:szCs w:val="28"/>
              </w:rPr>
              <w:t xml:space="preserve">восьмого </w:t>
            </w:r>
            <w:r w:rsidRPr="00F67F8F">
              <w:rPr>
                <w:b/>
                <w:caps/>
                <w:sz w:val="28"/>
                <w:szCs w:val="28"/>
              </w:rPr>
              <w:t>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6C4E6D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594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6C4E6D">
        <w:trPr>
          <w:trHeight w:val="2155"/>
        </w:trPr>
        <w:tc>
          <w:tcPr>
            <w:tcW w:w="9638" w:type="dxa"/>
            <w:gridSpan w:val="5"/>
            <w:shd w:val="clear" w:color="auto" w:fill="auto"/>
          </w:tcPr>
          <w:p w:rsidR="00B269AE" w:rsidRPr="00F67F8F" w:rsidRDefault="00257457" w:rsidP="00164C06">
            <w:pPr>
              <w:spacing w:before="480" w:after="480" w:line="240" w:lineRule="exact"/>
              <w:ind w:right="4852"/>
              <w:jc w:val="both"/>
              <w:rPr>
                <w:sz w:val="28"/>
                <w:szCs w:val="28"/>
              </w:rPr>
            </w:pPr>
            <w:r w:rsidRPr="00A321B2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E04823A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586EA4" w:rsidRPr="00A321B2">
              <w:rPr>
                <w:sz w:val="28"/>
                <w:szCs w:val="28"/>
              </w:rPr>
              <w:t>О внесении изменений</w:t>
            </w:r>
            <w:r w:rsidR="002511AF" w:rsidRPr="00A321B2">
              <w:rPr>
                <w:sz w:val="28"/>
                <w:szCs w:val="28"/>
              </w:rPr>
              <w:t xml:space="preserve"> в решение </w:t>
            </w:r>
            <w:proofErr w:type="gramStart"/>
            <w:r w:rsidR="006C4E6D" w:rsidRPr="00A321B2">
              <w:rPr>
                <w:sz w:val="28"/>
                <w:szCs w:val="28"/>
              </w:rPr>
              <w:t>Городской</w:t>
            </w:r>
            <w:proofErr w:type="gramEnd"/>
            <w:r w:rsidR="006C4E6D" w:rsidRPr="00A321B2">
              <w:rPr>
                <w:sz w:val="28"/>
                <w:szCs w:val="28"/>
              </w:rPr>
              <w:t xml:space="preserve"> Думы города Усть-Илим</w:t>
            </w:r>
            <w:r w:rsidR="00164C06" w:rsidRPr="00A321B2">
              <w:rPr>
                <w:sz w:val="28"/>
                <w:szCs w:val="28"/>
              </w:rPr>
              <w:t>-</w:t>
            </w:r>
            <w:proofErr w:type="spellStart"/>
            <w:r w:rsidR="006C4E6D" w:rsidRPr="00A321B2">
              <w:rPr>
                <w:sz w:val="28"/>
                <w:szCs w:val="28"/>
              </w:rPr>
              <w:t>ска</w:t>
            </w:r>
            <w:proofErr w:type="spellEnd"/>
            <w:r w:rsidR="006C4E6D" w:rsidRPr="00A321B2">
              <w:rPr>
                <w:sz w:val="28"/>
                <w:szCs w:val="28"/>
              </w:rPr>
              <w:t xml:space="preserve"> от 27.11.2019г. № 5/2</w:t>
            </w:r>
            <w:r w:rsidR="00164C06" w:rsidRPr="00A321B2">
              <w:rPr>
                <w:sz w:val="28"/>
                <w:szCs w:val="28"/>
              </w:rPr>
              <w:t>5</w:t>
            </w:r>
          </w:p>
        </w:tc>
      </w:tr>
    </w:tbl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300"/>
        <w:jc w:val="both"/>
        <w:rPr>
          <w:bCs/>
          <w:color w:val="000000"/>
          <w:sz w:val="28"/>
          <w:szCs w:val="28"/>
        </w:rPr>
      </w:pPr>
    </w:p>
    <w:p w:rsidR="00164C06" w:rsidRPr="00E433D5" w:rsidRDefault="00AA2356" w:rsidP="00164C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статьей 406</w:t>
      </w:r>
      <w:r w:rsidR="00164C06" w:rsidRPr="00E433D5">
        <w:rPr>
          <w:color w:val="000000"/>
          <w:sz w:val="28"/>
          <w:szCs w:val="28"/>
        </w:rPr>
        <w:t xml:space="preserve"> Налогового кодекса Росси</w:t>
      </w:r>
      <w:r>
        <w:rPr>
          <w:color w:val="000000"/>
          <w:sz w:val="28"/>
          <w:szCs w:val="28"/>
        </w:rPr>
        <w:t xml:space="preserve">йской Федерации, статьями </w:t>
      </w:r>
      <w:r w:rsidR="00164C06" w:rsidRPr="00E433D5">
        <w:rPr>
          <w:color w:val="000000"/>
          <w:sz w:val="28"/>
          <w:szCs w:val="28"/>
        </w:rPr>
        <w:t xml:space="preserve">23, 25, 34, 43, 51, 52 Устава муниципального образования город Усть-Илимск, Городская Дума, </w:t>
      </w:r>
      <w:r w:rsidR="00164C06" w:rsidRPr="00306518">
        <w:rPr>
          <w:rFonts w:eastAsia="SimSun"/>
          <w:sz w:val="28"/>
          <w:szCs w:val="28"/>
          <w:lang w:eastAsia="zh-CN"/>
        </w:rPr>
        <w:t>–</w:t>
      </w:r>
    </w:p>
    <w:p w:rsidR="00164C06" w:rsidRPr="000F2262" w:rsidRDefault="00164C06" w:rsidP="00164C06">
      <w:pPr>
        <w:keepLine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F2262">
        <w:rPr>
          <w:b/>
          <w:sz w:val="28"/>
          <w:szCs w:val="28"/>
        </w:rPr>
        <w:t>РЕШИЛА:</w:t>
      </w:r>
    </w:p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proofErr w:type="gramStart"/>
      <w:r>
        <w:rPr>
          <w:bCs/>
          <w:color w:val="000000"/>
          <w:sz w:val="28"/>
          <w:szCs w:val="28"/>
        </w:rPr>
        <w:t xml:space="preserve">Внести в </w:t>
      </w:r>
      <w:r>
        <w:rPr>
          <w:sz w:val="28"/>
          <w:szCs w:val="28"/>
        </w:rPr>
        <w:t>решение Городской Думы города Усть-Илимска от 27.11.2019г. № 5/2</w:t>
      </w:r>
      <w:r w:rsidR="00164C06">
        <w:rPr>
          <w:sz w:val="28"/>
          <w:szCs w:val="28"/>
        </w:rPr>
        <w:t>5</w:t>
      </w:r>
      <w:r>
        <w:rPr>
          <w:sz w:val="28"/>
          <w:szCs w:val="28"/>
        </w:rPr>
        <w:t xml:space="preserve"> «О налоге</w:t>
      </w:r>
      <w:r w:rsidR="00164C06">
        <w:rPr>
          <w:sz w:val="28"/>
          <w:szCs w:val="28"/>
        </w:rPr>
        <w:t xml:space="preserve"> на имущество физических лиц</w:t>
      </w:r>
      <w:r>
        <w:rPr>
          <w:sz w:val="28"/>
          <w:szCs w:val="28"/>
        </w:rPr>
        <w:t xml:space="preserve"> на территории муниципального образов</w:t>
      </w:r>
      <w:r w:rsidR="00586EA4">
        <w:rPr>
          <w:sz w:val="28"/>
          <w:szCs w:val="28"/>
        </w:rPr>
        <w:t xml:space="preserve">ания город Усть-Илимск» </w:t>
      </w:r>
      <w:r w:rsidR="00586EA4" w:rsidRPr="00A321B2">
        <w:rPr>
          <w:sz w:val="28"/>
          <w:szCs w:val="28"/>
        </w:rPr>
        <w:t>следующие изменения</w:t>
      </w:r>
      <w:r w:rsidRPr="00A321B2">
        <w:rPr>
          <w:sz w:val="28"/>
          <w:szCs w:val="28"/>
        </w:rPr>
        <w:t>:</w:t>
      </w:r>
      <w:proofErr w:type="gramEnd"/>
    </w:p>
    <w:p w:rsidR="006C4E6D" w:rsidRDefault="005D5226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C4E6D">
        <w:rPr>
          <w:sz w:val="28"/>
          <w:szCs w:val="28"/>
        </w:rPr>
        <w:t>пункт 2 изложить в следующей редакции:</w:t>
      </w:r>
    </w:p>
    <w:p w:rsidR="00164C06" w:rsidRPr="00A321B2" w:rsidRDefault="00164C06" w:rsidP="00164C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321B2">
        <w:rPr>
          <w:color w:val="000000"/>
          <w:sz w:val="28"/>
          <w:szCs w:val="28"/>
        </w:rPr>
        <w:t xml:space="preserve">«2. Установить ставки налога на имущество физических лиц в следующих </w:t>
      </w:r>
      <w:proofErr w:type="gramStart"/>
      <w:r w:rsidRPr="00A321B2">
        <w:rPr>
          <w:color w:val="000000"/>
          <w:sz w:val="28"/>
          <w:szCs w:val="28"/>
        </w:rPr>
        <w:t>размерах</w:t>
      </w:r>
      <w:proofErr w:type="gramEnd"/>
      <w:r w:rsidRPr="00A321B2">
        <w:rPr>
          <w:color w:val="000000"/>
          <w:sz w:val="28"/>
          <w:szCs w:val="28"/>
        </w:rPr>
        <w:t>:</w:t>
      </w:r>
    </w:p>
    <w:p w:rsidR="00164C06" w:rsidRPr="00A321B2" w:rsidRDefault="00A321B2" w:rsidP="00A321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1B2">
        <w:rPr>
          <w:color w:val="000000"/>
          <w:sz w:val="28"/>
          <w:szCs w:val="28"/>
        </w:rPr>
        <w:t xml:space="preserve"> </w:t>
      </w:r>
      <w:proofErr w:type="gramStart"/>
      <w:r w:rsidR="00E31857">
        <w:rPr>
          <w:color w:val="000000"/>
          <w:sz w:val="28"/>
          <w:szCs w:val="28"/>
        </w:rPr>
        <w:t>1) 0,1 процент</w:t>
      </w:r>
      <w:r w:rsidR="00650AE0">
        <w:rPr>
          <w:color w:val="000000"/>
          <w:sz w:val="28"/>
          <w:szCs w:val="28"/>
        </w:rPr>
        <w:t>а</w:t>
      </w:r>
      <w:r w:rsidR="00164C06" w:rsidRPr="00A321B2">
        <w:rPr>
          <w:color w:val="000000"/>
          <w:sz w:val="28"/>
          <w:szCs w:val="28"/>
        </w:rPr>
        <w:t xml:space="preserve"> в отношении </w:t>
      </w:r>
      <w:r w:rsidRPr="00A321B2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  <w:proofErr w:type="gramEnd"/>
    </w:p>
    <w:p w:rsidR="00164C06" w:rsidRPr="00A321B2" w:rsidRDefault="00A321B2" w:rsidP="00A321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21B2">
        <w:rPr>
          <w:color w:val="000000"/>
          <w:sz w:val="28"/>
          <w:szCs w:val="28"/>
        </w:rPr>
        <w:t xml:space="preserve">        </w:t>
      </w:r>
      <w:r w:rsidR="00E31857">
        <w:rPr>
          <w:color w:val="000000"/>
          <w:sz w:val="28"/>
          <w:szCs w:val="28"/>
        </w:rPr>
        <w:t>2) 0,15 процентов</w:t>
      </w:r>
      <w:r w:rsidR="00164C06" w:rsidRPr="00A321B2">
        <w:rPr>
          <w:color w:val="000000"/>
          <w:sz w:val="28"/>
          <w:szCs w:val="28"/>
        </w:rPr>
        <w:t xml:space="preserve"> в </w:t>
      </w:r>
      <w:proofErr w:type="gramStart"/>
      <w:r w:rsidR="00164C06" w:rsidRPr="00A321B2">
        <w:rPr>
          <w:color w:val="000000"/>
          <w:sz w:val="28"/>
          <w:szCs w:val="28"/>
        </w:rPr>
        <w:t>отношении</w:t>
      </w:r>
      <w:proofErr w:type="gramEnd"/>
      <w:r w:rsidR="00164C06" w:rsidRPr="00A321B2">
        <w:rPr>
          <w:color w:val="000000"/>
          <w:sz w:val="28"/>
          <w:szCs w:val="28"/>
        </w:rPr>
        <w:t xml:space="preserve"> </w:t>
      </w:r>
      <w:r w:rsidRPr="00A321B2">
        <w:rPr>
          <w:sz w:val="28"/>
          <w:szCs w:val="28"/>
        </w:rPr>
        <w:t>квартир, частей квартир, комнат</w:t>
      </w:r>
      <w:r w:rsidRPr="00A321B2">
        <w:rPr>
          <w:color w:val="000000"/>
          <w:sz w:val="28"/>
          <w:szCs w:val="28"/>
        </w:rPr>
        <w:t>;</w:t>
      </w:r>
    </w:p>
    <w:p w:rsidR="00164C06" w:rsidRPr="00A321B2" w:rsidRDefault="00A321B2" w:rsidP="00A321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21B2">
        <w:rPr>
          <w:color w:val="000000"/>
          <w:sz w:val="28"/>
          <w:szCs w:val="28"/>
        </w:rPr>
        <w:t xml:space="preserve">        </w:t>
      </w:r>
      <w:r w:rsidR="00164C06" w:rsidRPr="00A321B2">
        <w:rPr>
          <w:color w:val="000000"/>
          <w:sz w:val="28"/>
          <w:szCs w:val="28"/>
        </w:rPr>
        <w:t xml:space="preserve">3) 0,2 процента в </w:t>
      </w:r>
      <w:proofErr w:type="gramStart"/>
      <w:r w:rsidR="00164C06" w:rsidRPr="00A321B2">
        <w:rPr>
          <w:color w:val="000000"/>
          <w:sz w:val="28"/>
          <w:szCs w:val="28"/>
        </w:rPr>
        <w:t>отношении</w:t>
      </w:r>
      <w:proofErr w:type="gramEnd"/>
      <w:r w:rsidR="00164C06" w:rsidRPr="00A321B2">
        <w:rPr>
          <w:color w:val="000000"/>
          <w:sz w:val="28"/>
          <w:szCs w:val="28"/>
        </w:rPr>
        <w:t xml:space="preserve"> </w:t>
      </w:r>
      <w:r w:rsidRPr="00A321B2">
        <w:rPr>
          <w:sz w:val="28"/>
          <w:szCs w:val="28"/>
        </w:rPr>
        <w:t>жилых домов, частей жилых домов</w:t>
      </w:r>
      <w:r w:rsidRPr="00A321B2">
        <w:rPr>
          <w:color w:val="000000"/>
          <w:sz w:val="28"/>
          <w:szCs w:val="28"/>
        </w:rPr>
        <w:t>;</w:t>
      </w:r>
      <w:r w:rsidR="00164C06" w:rsidRPr="00A321B2">
        <w:rPr>
          <w:color w:val="000000"/>
          <w:sz w:val="28"/>
          <w:szCs w:val="28"/>
        </w:rPr>
        <w:t xml:space="preserve"> </w:t>
      </w:r>
    </w:p>
    <w:p w:rsidR="00164C06" w:rsidRPr="00A321B2" w:rsidRDefault="00A321B2" w:rsidP="00A32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321B2">
        <w:rPr>
          <w:color w:val="000000"/>
          <w:sz w:val="28"/>
          <w:szCs w:val="28"/>
        </w:rPr>
        <w:t xml:space="preserve">        </w:t>
      </w:r>
      <w:r w:rsidR="00164C06" w:rsidRPr="00A321B2">
        <w:rPr>
          <w:color w:val="000000"/>
          <w:sz w:val="28"/>
          <w:szCs w:val="28"/>
        </w:rPr>
        <w:t xml:space="preserve">4) 0,3 процента в </w:t>
      </w:r>
      <w:proofErr w:type="gramStart"/>
      <w:r w:rsidR="00164C06" w:rsidRPr="00A321B2">
        <w:rPr>
          <w:color w:val="000000"/>
          <w:sz w:val="28"/>
          <w:szCs w:val="28"/>
        </w:rPr>
        <w:t>отношении</w:t>
      </w:r>
      <w:proofErr w:type="gramEnd"/>
      <w:r w:rsidR="00164C06" w:rsidRPr="00A321B2">
        <w:rPr>
          <w:color w:val="000000"/>
          <w:sz w:val="28"/>
          <w:szCs w:val="28"/>
        </w:rPr>
        <w:t>:</w:t>
      </w:r>
    </w:p>
    <w:p w:rsidR="00164C06" w:rsidRPr="00A321B2" w:rsidRDefault="00D72F39" w:rsidP="00A321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8" w:history="1">
        <w:r w:rsidR="00A321B2" w:rsidRPr="00A321B2">
          <w:rPr>
            <w:sz w:val="28"/>
            <w:szCs w:val="28"/>
          </w:rPr>
          <w:t>объектов</w:t>
        </w:r>
      </w:hyperlink>
      <w:r w:rsidR="00A321B2" w:rsidRPr="00A321B2">
        <w:rPr>
          <w:sz w:val="28"/>
          <w:szCs w:val="28"/>
        </w:rPr>
        <w:t xml:space="preserve"> незавершенного строительства в </w:t>
      </w:r>
      <w:proofErr w:type="gramStart"/>
      <w:r w:rsidR="00A321B2" w:rsidRPr="00A321B2">
        <w:rPr>
          <w:sz w:val="28"/>
          <w:szCs w:val="28"/>
        </w:rPr>
        <w:t>случае</w:t>
      </w:r>
      <w:proofErr w:type="gramEnd"/>
      <w:r w:rsidR="00A321B2" w:rsidRPr="00A321B2">
        <w:rPr>
          <w:sz w:val="28"/>
          <w:szCs w:val="28"/>
        </w:rPr>
        <w:t>, если проектируемым назначением таких объектов является жилой дом</w:t>
      </w:r>
      <w:r w:rsidR="00A321B2" w:rsidRPr="00A321B2">
        <w:rPr>
          <w:color w:val="000000"/>
          <w:sz w:val="28"/>
          <w:szCs w:val="28"/>
        </w:rPr>
        <w:t>;</w:t>
      </w:r>
    </w:p>
    <w:p w:rsidR="00164C06" w:rsidRPr="00A321B2" w:rsidRDefault="00A321B2" w:rsidP="00A321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1B2">
        <w:rPr>
          <w:sz w:val="28"/>
          <w:szCs w:val="28"/>
        </w:rPr>
        <w:t>единых недвижимых комплексов, в состав которых входит хотя бы один жилой дом</w:t>
      </w:r>
      <w:r w:rsidRPr="00A321B2">
        <w:rPr>
          <w:color w:val="000000"/>
          <w:sz w:val="28"/>
          <w:szCs w:val="28"/>
        </w:rPr>
        <w:t>;</w:t>
      </w:r>
    </w:p>
    <w:p w:rsidR="00164C06" w:rsidRPr="00101C26" w:rsidRDefault="00101C26" w:rsidP="00101C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01C26">
        <w:rPr>
          <w:sz w:val="28"/>
          <w:szCs w:val="28"/>
        </w:rPr>
        <w:t xml:space="preserve">гаражей и </w:t>
      </w:r>
      <w:proofErr w:type="spellStart"/>
      <w:r w:rsidRPr="00101C26">
        <w:rPr>
          <w:sz w:val="28"/>
          <w:szCs w:val="28"/>
        </w:rPr>
        <w:t>машино</w:t>
      </w:r>
      <w:proofErr w:type="spellEnd"/>
      <w:r w:rsidRPr="00101C26">
        <w:rPr>
          <w:sz w:val="28"/>
          <w:szCs w:val="28"/>
        </w:rPr>
        <w:t xml:space="preserve">-мест, в том числе расположенных в объектах налогообложения, указанных в </w:t>
      </w:r>
      <w:hyperlink r:id="rId9" w:history="1">
        <w:r w:rsidRPr="00101C26">
          <w:rPr>
            <w:sz w:val="28"/>
            <w:szCs w:val="28"/>
          </w:rPr>
          <w:t xml:space="preserve">подпункте </w:t>
        </w:r>
      </w:hyperlink>
      <w:r w:rsidRPr="00101C26">
        <w:rPr>
          <w:sz w:val="28"/>
          <w:szCs w:val="28"/>
        </w:rPr>
        <w:t>5 настоящего пункта;</w:t>
      </w:r>
    </w:p>
    <w:p w:rsidR="005D5226" w:rsidRPr="005D5226" w:rsidRDefault="005D5226" w:rsidP="005D52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D5226">
        <w:rPr>
          <w:sz w:val="28"/>
          <w:szCs w:val="28"/>
        </w:rPr>
        <w:t xml:space="preserve">        </w:t>
      </w:r>
      <w:r w:rsidR="00164C06" w:rsidRPr="005D5226">
        <w:rPr>
          <w:sz w:val="28"/>
          <w:szCs w:val="28"/>
        </w:rPr>
        <w:t xml:space="preserve">5) </w:t>
      </w:r>
      <w:r w:rsidR="00E31857">
        <w:rPr>
          <w:sz w:val="28"/>
          <w:szCs w:val="28"/>
        </w:rPr>
        <w:t>2</w:t>
      </w:r>
      <w:r w:rsidR="00026A7B">
        <w:rPr>
          <w:sz w:val="28"/>
          <w:szCs w:val="28"/>
        </w:rPr>
        <w:t>,0</w:t>
      </w:r>
      <w:r w:rsidR="00E31857">
        <w:rPr>
          <w:sz w:val="28"/>
          <w:szCs w:val="28"/>
        </w:rPr>
        <w:t xml:space="preserve"> процента</w:t>
      </w:r>
      <w:r w:rsidRPr="005D5226">
        <w:rPr>
          <w:sz w:val="28"/>
          <w:szCs w:val="28"/>
        </w:rPr>
        <w:t xml:space="preserve"> в </w:t>
      </w:r>
      <w:proofErr w:type="gramStart"/>
      <w:r w:rsidRPr="005D5226">
        <w:rPr>
          <w:sz w:val="28"/>
          <w:szCs w:val="28"/>
        </w:rPr>
        <w:t>отношении</w:t>
      </w:r>
      <w:proofErr w:type="gramEnd"/>
      <w:r w:rsidRPr="005D5226">
        <w:rPr>
          <w:sz w:val="28"/>
          <w:szCs w:val="28"/>
        </w:rPr>
        <w:t xml:space="preserve"> </w:t>
      </w:r>
      <w:hyperlink r:id="rId10" w:history="1">
        <w:r w:rsidRPr="005D5226">
          <w:rPr>
            <w:sz w:val="28"/>
            <w:szCs w:val="28"/>
          </w:rPr>
          <w:t>объектов</w:t>
        </w:r>
      </w:hyperlink>
      <w:r w:rsidRPr="005D5226">
        <w:rPr>
          <w:sz w:val="28"/>
          <w:szCs w:val="28"/>
        </w:rPr>
        <w:t xml:space="preserve"> налогообложения, включенных в перечень, определяемый в соответствии с </w:t>
      </w:r>
      <w:hyperlink r:id="rId11" w:history="1">
        <w:r w:rsidRPr="005D5226">
          <w:rPr>
            <w:sz w:val="28"/>
            <w:szCs w:val="28"/>
          </w:rPr>
          <w:t>пунктом 7 статьи 378.2</w:t>
        </w:r>
      </w:hyperlink>
      <w:r w:rsidR="00D60E76">
        <w:rPr>
          <w:sz w:val="28"/>
          <w:szCs w:val="28"/>
        </w:rPr>
        <w:t xml:space="preserve"> Налогового к</w:t>
      </w:r>
      <w:r w:rsidRPr="005D5226">
        <w:rPr>
          <w:sz w:val="28"/>
          <w:szCs w:val="28"/>
        </w:rPr>
        <w:t>одекса</w:t>
      </w:r>
      <w:r w:rsidR="00026A7B">
        <w:rPr>
          <w:sz w:val="28"/>
          <w:szCs w:val="28"/>
        </w:rPr>
        <w:t xml:space="preserve"> Российской Федерации</w:t>
      </w:r>
      <w:r w:rsidRPr="005D5226">
        <w:rPr>
          <w:sz w:val="28"/>
          <w:szCs w:val="28"/>
        </w:rPr>
        <w:t xml:space="preserve">, в отношении объектов налогообложения, </w:t>
      </w:r>
      <w:r w:rsidRPr="005D5226">
        <w:rPr>
          <w:sz w:val="28"/>
          <w:szCs w:val="28"/>
        </w:rPr>
        <w:lastRenderedPageBreak/>
        <w:t xml:space="preserve">предусмотренных </w:t>
      </w:r>
      <w:hyperlink r:id="rId12" w:history="1">
        <w:r w:rsidRPr="005D5226">
          <w:rPr>
            <w:sz w:val="28"/>
            <w:szCs w:val="28"/>
          </w:rPr>
          <w:t>абзацем вторым пункта 10 статьи 378.2</w:t>
        </w:r>
      </w:hyperlink>
      <w:r w:rsidR="00D60E76">
        <w:rPr>
          <w:sz w:val="28"/>
          <w:szCs w:val="28"/>
        </w:rPr>
        <w:t xml:space="preserve"> Налогового к</w:t>
      </w:r>
      <w:r w:rsidRPr="005D5226">
        <w:rPr>
          <w:sz w:val="28"/>
          <w:szCs w:val="28"/>
        </w:rPr>
        <w:t>одекса</w:t>
      </w:r>
      <w:r w:rsidR="00026A7B">
        <w:rPr>
          <w:sz w:val="28"/>
          <w:szCs w:val="28"/>
        </w:rPr>
        <w:t xml:space="preserve"> Российской Федерации</w:t>
      </w:r>
      <w:r w:rsidRPr="005D5226">
        <w:rPr>
          <w:sz w:val="28"/>
          <w:szCs w:val="28"/>
        </w:rPr>
        <w:t>;</w:t>
      </w:r>
    </w:p>
    <w:p w:rsidR="0026772A" w:rsidRDefault="00586EA4" w:rsidP="002677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D5226">
        <w:rPr>
          <w:color w:val="000000"/>
          <w:sz w:val="28"/>
          <w:szCs w:val="28"/>
        </w:rPr>
        <w:t xml:space="preserve">          </w:t>
      </w:r>
      <w:r w:rsidR="00164C06" w:rsidRPr="005D5226">
        <w:rPr>
          <w:color w:val="000000"/>
          <w:sz w:val="28"/>
          <w:szCs w:val="28"/>
        </w:rPr>
        <w:t xml:space="preserve">6) </w:t>
      </w:r>
      <w:r w:rsidR="005D5226" w:rsidRPr="005D5226">
        <w:rPr>
          <w:sz w:val="28"/>
          <w:szCs w:val="28"/>
        </w:rPr>
        <w:t>2,5</w:t>
      </w:r>
      <w:r w:rsidR="005D5226">
        <w:rPr>
          <w:sz w:val="28"/>
          <w:szCs w:val="28"/>
        </w:rPr>
        <w:t xml:space="preserve"> процента в </w:t>
      </w:r>
      <w:proofErr w:type="gramStart"/>
      <w:r w:rsidR="005D5226">
        <w:rPr>
          <w:sz w:val="28"/>
          <w:szCs w:val="28"/>
        </w:rPr>
        <w:t>отношении</w:t>
      </w:r>
      <w:proofErr w:type="gramEnd"/>
      <w:r w:rsidR="005D5226">
        <w:rPr>
          <w:sz w:val="28"/>
          <w:szCs w:val="28"/>
        </w:rPr>
        <w:t xml:space="preserve">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дом;</w:t>
      </w:r>
    </w:p>
    <w:p w:rsidR="00164C06" w:rsidRDefault="00164C06" w:rsidP="006C6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D5226">
        <w:rPr>
          <w:color w:val="000000"/>
          <w:sz w:val="28"/>
          <w:szCs w:val="28"/>
        </w:rPr>
        <w:t xml:space="preserve">7) 0,5 процентов в </w:t>
      </w:r>
      <w:proofErr w:type="gramStart"/>
      <w:r w:rsidRPr="005D5226">
        <w:rPr>
          <w:color w:val="000000"/>
          <w:sz w:val="28"/>
          <w:szCs w:val="28"/>
        </w:rPr>
        <w:t>отношении</w:t>
      </w:r>
      <w:proofErr w:type="gramEnd"/>
      <w:r w:rsidRPr="005D5226">
        <w:rPr>
          <w:color w:val="000000"/>
          <w:sz w:val="28"/>
          <w:szCs w:val="28"/>
        </w:rPr>
        <w:t xml:space="preserve"> пр</w:t>
      </w:r>
      <w:r w:rsidR="00E20292">
        <w:rPr>
          <w:color w:val="000000"/>
          <w:sz w:val="28"/>
          <w:szCs w:val="28"/>
        </w:rPr>
        <w:t>очих объектов налогообложения.»;</w:t>
      </w:r>
    </w:p>
    <w:p w:rsidR="00586EA4" w:rsidRPr="005D5226" w:rsidRDefault="005D5226" w:rsidP="005D5226">
      <w:pPr>
        <w:keepLines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подпункт 2 </w:t>
      </w:r>
      <w:r w:rsidR="00586EA4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586EA4">
        <w:rPr>
          <w:sz w:val="28"/>
          <w:szCs w:val="28"/>
        </w:rPr>
        <w:t xml:space="preserve"> 3 </w:t>
      </w:r>
      <w:r>
        <w:rPr>
          <w:sz w:val="28"/>
          <w:szCs w:val="28"/>
        </w:rPr>
        <w:t>признать утратившим силу.</w:t>
      </w:r>
    </w:p>
    <w:p w:rsidR="006C60AE" w:rsidRPr="00306518" w:rsidRDefault="006C60AE" w:rsidP="006C6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306518">
        <w:rPr>
          <w:color w:val="000000"/>
          <w:sz w:val="28"/>
          <w:szCs w:val="28"/>
        </w:rPr>
        <w:t>. Настоящее решение вступает в силу с 1 января 202</w:t>
      </w:r>
      <w:r>
        <w:rPr>
          <w:color w:val="000000"/>
          <w:sz w:val="28"/>
          <w:szCs w:val="28"/>
        </w:rPr>
        <w:t>7</w:t>
      </w:r>
      <w:r w:rsidRPr="00306518">
        <w:rPr>
          <w:color w:val="000000"/>
          <w:sz w:val="28"/>
          <w:szCs w:val="28"/>
        </w:rPr>
        <w:t xml:space="preserve"> года, но не ранее чем через месяц со дн</w:t>
      </w:r>
      <w:r w:rsidR="004920F3">
        <w:rPr>
          <w:color w:val="000000"/>
          <w:sz w:val="28"/>
          <w:szCs w:val="28"/>
        </w:rPr>
        <w:t>я его официального обнародования</w:t>
      </w:r>
      <w:r w:rsidRPr="00306518">
        <w:rPr>
          <w:color w:val="000000"/>
          <w:sz w:val="28"/>
          <w:szCs w:val="28"/>
        </w:rPr>
        <w:t>.</w:t>
      </w:r>
    </w:p>
    <w:p w:rsidR="006C60AE" w:rsidRPr="006C60AE" w:rsidRDefault="004920F3" w:rsidP="006C6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920F3">
        <w:rPr>
          <w:sz w:val="28"/>
          <w:szCs w:val="28"/>
        </w:rPr>
        <w:t>Р</w:t>
      </w:r>
      <w:r w:rsidR="006C60AE" w:rsidRPr="004920F3">
        <w:rPr>
          <w:sz w:val="28"/>
          <w:szCs w:val="28"/>
        </w:rPr>
        <w:t xml:space="preserve">азместить </w:t>
      </w:r>
      <w:r w:rsidRPr="004920F3">
        <w:rPr>
          <w:sz w:val="28"/>
          <w:szCs w:val="28"/>
        </w:rPr>
        <w:t xml:space="preserve">настоящее решение </w:t>
      </w:r>
      <w:r w:rsidR="006C60AE" w:rsidRPr="004920F3">
        <w:rPr>
          <w:sz w:val="28"/>
          <w:szCs w:val="28"/>
        </w:rPr>
        <w:t>в сетевом издании «UST-ILIMSK» (</w:t>
      </w:r>
      <w:r w:rsidR="006C60AE" w:rsidRPr="00E20292">
        <w:rPr>
          <w:sz w:val="28"/>
          <w:szCs w:val="28"/>
          <w:u w:val="single"/>
        </w:rPr>
        <w:t>www.усть-илимскофициальный</w:t>
      </w:r>
      <w:proofErr w:type="gramStart"/>
      <w:r w:rsidR="006C60AE" w:rsidRPr="00E20292">
        <w:rPr>
          <w:sz w:val="28"/>
          <w:szCs w:val="28"/>
          <w:u w:val="single"/>
        </w:rPr>
        <w:t>.р</w:t>
      </w:r>
      <w:proofErr w:type="gramEnd"/>
      <w:r w:rsidR="006C60AE" w:rsidRPr="00E20292">
        <w:rPr>
          <w:sz w:val="28"/>
          <w:szCs w:val="28"/>
          <w:u w:val="single"/>
        </w:rPr>
        <w:t>ф</w:t>
      </w:r>
      <w:r w:rsidR="006C60AE" w:rsidRPr="004920F3">
        <w:rPr>
          <w:sz w:val="28"/>
          <w:szCs w:val="28"/>
        </w:rPr>
        <w:t xml:space="preserve">), на официальных сайтах Городской Думы города Усть-Илимска, Администрации города </w:t>
      </w:r>
      <w:r w:rsidR="006C60AE" w:rsidRPr="006C60AE">
        <w:rPr>
          <w:color w:val="000000"/>
          <w:sz w:val="28"/>
          <w:szCs w:val="28"/>
        </w:rPr>
        <w:t>Усть-Илимска.</w:t>
      </w:r>
    </w:p>
    <w:p w:rsidR="00BF5AC7" w:rsidRDefault="00BF5AC7" w:rsidP="006C60A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F5AC7" w:rsidRDefault="00BF5AC7" w:rsidP="006C60A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F5AC7" w:rsidRDefault="00BF5AC7" w:rsidP="006C60A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C60AE" w:rsidRPr="00306518" w:rsidRDefault="006C60AE" w:rsidP="006C60AE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306518">
        <w:rPr>
          <w:b/>
          <w:iCs/>
          <w:color w:val="000000"/>
          <w:sz w:val="28"/>
          <w:szCs w:val="28"/>
        </w:rPr>
        <w:t>Председатель Городской Думы</w:t>
      </w:r>
      <w:r>
        <w:rPr>
          <w:b/>
          <w:iCs/>
          <w:color w:val="000000"/>
          <w:sz w:val="28"/>
          <w:szCs w:val="28"/>
        </w:rPr>
        <w:tab/>
      </w:r>
      <w:r>
        <w:rPr>
          <w:b/>
          <w:iCs/>
          <w:color w:val="000000"/>
          <w:sz w:val="28"/>
          <w:szCs w:val="28"/>
        </w:rPr>
        <w:tab/>
      </w:r>
      <w:r>
        <w:rPr>
          <w:b/>
          <w:iCs/>
          <w:color w:val="000000"/>
          <w:sz w:val="28"/>
          <w:szCs w:val="28"/>
        </w:rPr>
        <w:tab/>
      </w:r>
      <w:r>
        <w:rPr>
          <w:b/>
          <w:iCs/>
          <w:color w:val="000000"/>
          <w:sz w:val="28"/>
          <w:szCs w:val="28"/>
        </w:rPr>
        <w:tab/>
      </w:r>
      <w:r>
        <w:rPr>
          <w:b/>
          <w:iCs/>
          <w:color w:val="000000"/>
          <w:sz w:val="28"/>
          <w:szCs w:val="28"/>
        </w:rPr>
        <w:tab/>
        <w:t xml:space="preserve">      </w:t>
      </w:r>
      <w:r w:rsidRPr="00306518">
        <w:rPr>
          <w:b/>
          <w:iCs/>
          <w:color w:val="000000"/>
          <w:sz w:val="28"/>
          <w:szCs w:val="28"/>
        </w:rPr>
        <w:t>А.П. Чихирьков</w:t>
      </w:r>
    </w:p>
    <w:p w:rsidR="00623957" w:rsidRDefault="00623957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623957" w:rsidRDefault="00623957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6C60AE" w:rsidRDefault="006C60AE" w:rsidP="006C60A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06518">
        <w:rPr>
          <w:b/>
          <w:iCs/>
          <w:color w:val="000000"/>
          <w:sz w:val="28"/>
          <w:szCs w:val="28"/>
        </w:rPr>
        <w:t>Мэр города</w:t>
      </w:r>
      <w:r w:rsidR="00A86C37">
        <w:rPr>
          <w:b/>
          <w:iCs/>
          <w:color w:val="000000"/>
          <w:sz w:val="28"/>
          <w:szCs w:val="28"/>
        </w:rPr>
        <w:t xml:space="preserve"> </w:t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</w:r>
      <w:r w:rsidR="00A86C37">
        <w:rPr>
          <w:b/>
          <w:iCs/>
          <w:color w:val="000000"/>
          <w:sz w:val="28"/>
          <w:szCs w:val="28"/>
        </w:rPr>
        <w:tab/>
        <w:t xml:space="preserve">          </w:t>
      </w:r>
      <w:r>
        <w:rPr>
          <w:b/>
          <w:iCs/>
          <w:color w:val="000000"/>
          <w:sz w:val="28"/>
          <w:szCs w:val="28"/>
        </w:rPr>
        <w:t>Э.В. Симонов</w:t>
      </w:r>
    </w:p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6F2D4E" w:rsidRDefault="006F2D4E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6F2D4E" w:rsidRDefault="006F2D4E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6F2D4E" w:rsidRDefault="006F2D4E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  <w:sz w:val="28"/>
          <w:szCs w:val="28"/>
        </w:rPr>
      </w:pPr>
    </w:p>
    <w:p w:rsidR="00210087" w:rsidRDefault="00210087" w:rsidP="00210087">
      <w:pPr>
        <w:jc w:val="center"/>
        <w:rPr>
          <w:b/>
        </w:rPr>
      </w:pPr>
    </w:p>
    <w:p w:rsidR="00210087" w:rsidRDefault="00210087" w:rsidP="00210087">
      <w:pPr>
        <w:jc w:val="center"/>
        <w:rPr>
          <w:b/>
        </w:rPr>
      </w:pPr>
    </w:p>
    <w:p w:rsidR="00210087" w:rsidRPr="00210087" w:rsidRDefault="00210087" w:rsidP="00210087">
      <w:pPr>
        <w:jc w:val="center"/>
        <w:rPr>
          <w:b/>
        </w:rPr>
      </w:pPr>
      <w:r w:rsidRPr="00210087">
        <w:rPr>
          <w:b/>
        </w:rPr>
        <w:t>Пояснительная записка</w:t>
      </w:r>
    </w:p>
    <w:p w:rsidR="00210087" w:rsidRPr="00210087" w:rsidRDefault="00210087" w:rsidP="00210087">
      <w:pPr>
        <w:jc w:val="center"/>
        <w:rPr>
          <w:b/>
        </w:rPr>
      </w:pPr>
      <w:r w:rsidRPr="00210087">
        <w:rPr>
          <w:b/>
        </w:rPr>
        <w:t>к проекту муниципального правового акта органа местного самоуправления муниципального образования город Усть-Илимск</w:t>
      </w:r>
    </w:p>
    <w:p w:rsidR="00210087" w:rsidRPr="00210087" w:rsidRDefault="00210087" w:rsidP="00210087">
      <w:pPr>
        <w:jc w:val="both"/>
      </w:pPr>
    </w:p>
    <w:p w:rsidR="00210087" w:rsidRPr="00210087" w:rsidRDefault="00210087" w:rsidP="00210087">
      <w:pPr>
        <w:ind w:firstLine="708"/>
        <w:jc w:val="both"/>
      </w:pPr>
      <w:r w:rsidRPr="00210087">
        <w:rPr>
          <w:b/>
          <w:u w:val="single"/>
        </w:rPr>
        <w:t xml:space="preserve">Тип проекта правового акта: </w:t>
      </w:r>
      <w:r w:rsidRPr="00210087">
        <w:t>решение Городской Думы города Усть-Илимска.</w:t>
      </w:r>
    </w:p>
    <w:p w:rsidR="00210087" w:rsidRPr="00210087" w:rsidRDefault="00210087" w:rsidP="00210087">
      <w:pPr>
        <w:ind w:firstLine="708"/>
        <w:jc w:val="both"/>
      </w:pPr>
      <w:r w:rsidRPr="00210087">
        <w:rPr>
          <w:b/>
          <w:u w:val="single"/>
        </w:rPr>
        <w:t>Наименование проекта правового акта:</w:t>
      </w:r>
      <w:r w:rsidRPr="00210087">
        <w:rPr>
          <w:b/>
        </w:rPr>
        <w:t xml:space="preserve"> «</w:t>
      </w:r>
      <w:r w:rsidRPr="00210087">
        <w:t>О внесении изменений в решение Городской Думы города Усть-Илимска от 27.11.2019г. № 5/25» (далее – проект решения Городской Думы).</w:t>
      </w:r>
    </w:p>
    <w:p w:rsidR="00210087" w:rsidRPr="00210087" w:rsidRDefault="00210087" w:rsidP="00210087">
      <w:pPr>
        <w:jc w:val="both"/>
      </w:pPr>
      <w:r w:rsidRPr="00210087">
        <w:t xml:space="preserve">         </w:t>
      </w:r>
      <w:r w:rsidRPr="00210087">
        <w:rPr>
          <w:b/>
          <w:u w:val="single"/>
        </w:rPr>
        <w:t xml:space="preserve">Субъект правотворческой инициативы: </w:t>
      </w:r>
      <w:r w:rsidRPr="00210087">
        <w:t xml:space="preserve">Администрация города Усть-Илимска. </w:t>
      </w:r>
    </w:p>
    <w:p w:rsidR="00210087" w:rsidRPr="00210087" w:rsidRDefault="00210087" w:rsidP="00210087">
      <w:pPr>
        <w:jc w:val="both"/>
        <w:rPr>
          <w:b/>
          <w:u w:val="single"/>
        </w:rPr>
      </w:pPr>
      <w:r w:rsidRPr="00210087">
        <w:rPr>
          <w:b/>
        </w:rPr>
        <w:t xml:space="preserve">          </w:t>
      </w:r>
      <w:r w:rsidRPr="00210087">
        <w:rPr>
          <w:b/>
          <w:u w:val="single"/>
        </w:rPr>
        <w:t xml:space="preserve">Правовое обоснование принятия проекта правового акта: </w:t>
      </w:r>
    </w:p>
    <w:p w:rsidR="00210087" w:rsidRPr="00210087" w:rsidRDefault="00210087" w:rsidP="00210087">
      <w:pPr>
        <w:ind w:firstLine="708"/>
        <w:jc w:val="both"/>
      </w:pPr>
      <w:r w:rsidRPr="00210087">
        <w:t xml:space="preserve">статья 406 </w:t>
      </w:r>
      <w:r w:rsidRPr="00210087">
        <w:rPr>
          <w:color w:val="000000"/>
        </w:rPr>
        <w:t>Налогового кодекса Российской Федерации,</w:t>
      </w:r>
      <w:r w:rsidRPr="00210087">
        <w:t xml:space="preserve"> </w:t>
      </w:r>
    </w:p>
    <w:p w:rsidR="00210087" w:rsidRPr="00210087" w:rsidRDefault="00210087" w:rsidP="00210087">
      <w:pPr>
        <w:ind w:firstLine="708"/>
        <w:jc w:val="both"/>
      </w:pPr>
      <w:r w:rsidRPr="00210087">
        <w:t>статьи</w:t>
      </w:r>
      <w:r w:rsidRPr="00210087">
        <w:rPr>
          <w:bCs/>
        </w:rPr>
        <w:t xml:space="preserve"> 8, 23, 25, 34, 43, 51, 52 Устава муниципального образования город</w:t>
      </w:r>
      <w:r w:rsidRPr="00210087">
        <w:rPr>
          <w:bCs/>
          <w:color w:val="000000"/>
        </w:rPr>
        <w:t xml:space="preserve"> Усть-Илимск</w:t>
      </w:r>
    </w:p>
    <w:p w:rsidR="00210087" w:rsidRPr="00210087" w:rsidRDefault="00210087" w:rsidP="00210087">
      <w:pPr>
        <w:ind w:firstLine="708"/>
        <w:jc w:val="both"/>
      </w:pPr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i/>
          <w:color w:val="000000"/>
        </w:rPr>
      </w:pPr>
      <w:proofErr w:type="gramStart"/>
      <w:r w:rsidRPr="00210087">
        <w:rPr>
          <w:b/>
        </w:rPr>
        <w:t xml:space="preserve">Проектом решения Городской Думы </w:t>
      </w:r>
      <w:r w:rsidRPr="00210087">
        <w:rPr>
          <w:b/>
          <w:u w:val="single"/>
        </w:rPr>
        <w:t xml:space="preserve">предлагается внести изменения в </w:t>
      </w:r>
      <w:r w:rsidRPr="00210087">
        <w:rPr>
          <w:b/>
          <w:color w:val="000000"/>
          <w:u w:val="single"/>
        </w:rPr>
        <w:t>решение Городской Думы города Усть-Илимска</w:t>
      </w:r>
      <w:r w:rsidRPr="00210087">
        <w:rPr>
          <w:color w:val="000000"/>
          <w:u w:val="single"/>
        </w:rPr>
        <w:t xml:space="preserve"> от 27.11.2019г. № 5/25 «О налоге на имущество физических лиц на территории муниципального образования город Усть-Илимск» (</w:t>
      </w:r>
      <w:r w:rsidRPr="00210087">
        <w:rPr>
          <w:i/>
          <w:color w:val="000000"/>
        </w:rPr>
        <w:t xml:space="preserve">которые вступают в силу с 01.01.2027г) </w:t>
      </w:r>
      <w:proofErr w:type="gramEnd"/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 w:rsidRPr="00210087">
        <w:rPr>
          <w:b/>
          <w:color w:val="000000"/>
        </w:rPr>
        <w:t xml:space="preserve">1) пункт 2 изложить в новой редакции, </w:t>
      </w:r>
    </w:p>
    <w:p w:rsidR="00210087" w:rsidRPr="00210087" w:rsidRDefault="00210087" w:rsidP="00210087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210087">
        <w:rPr>
          <w:iCs/>
          <w:color w:val="000000"/>
        </w:rPr>
        <w:t xml:space="preserve">«2. Установить </w:t>
      </w:r>
      <w:r w:rsidRPr="00210087">
        <w:rPr>
          <w:color w:val="000000"/>
        </w:rPr>
        <w:t xml:space="preserve">ставки налога на имущество физических лиц в следующих </w:t>
      </w:r>
      <w:proofErr w:type="gramStart"/>
      <w:r w:rsidRPr="00210087">
        <w:rPr>
          <w:color w:val="000000"/>
        </w:rPr>
        <w:t>размерах</w:t>
      </w:r>
      <w:proofErr w:type="gramEnd"/>
      <w:r w:rsidRPr="00210087">
        <w:rPr>
          <w:iCs/>
          <w:color w:val="000000"/>
        </w:rPr>
        <w:t>:</w:t>
      </w:r>
    </w:p>
    <w:p w:rsidR="00210087" w:rsidRPr="00210087" w:rsidRDefault="00210087" w:rsidP="00210087">
      <w:pPr>
        <w:autoSpaceDE w:val="0"/>
        <w:autoSpaceDN w:val="0"/>
        <w:adjustRightInd w:val="0"/>
        <w:ind w:firstLine="709"/>
        <w:jc w:val="both"/>
        <w:rPr>
          <w:i/>
          <w:color w:val="000000"/>
        </w:rPr>
      </w:pPr>
      <w:proofErr w:type="gramStart"/>
      <w:r w:rsidRPr="00210087">
        <w:rPr>
          <w:iCs/>
          <w:color w:val="000000"/>
        </w:rPr>
        <w:t>1) </w:t>
      </w:r>
      <w:r w:rsidRPr="00210087">
        <w:rPr>
          <w:color w:val="000000"/>
        </w:rPr>
        <w:t xml:space="preserve">0,1 процент в отношении </w:t>
      </w:r>
      <w:r w:rsidRPr="00210087"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  <w:r w:rsidRPr="00210087">
        <w:rPr>
          <w:color w:val="000000"/>
        </w:rPr>
        <w:t xml:space="preserve"> (</w:t>
      </w:r>
      <w:r w:rsidRPr="00210087">
        <w:rPr>
          <w:i/>
          <w:color w:val="000000"/>
        </w:rPr>
        <w:t>действующая ставка 0,1 (абзац шестой подпункта 1 пункта 2 (РГД о</w:t>
      </w:r>
      <w:r w:rsidRPr="00210087">
        <w:rPr>
          <w:i/>
          <w:iCs/>
          <w:color w:val="000000"/>
        </w:rPr>
        <w:t>т 13.11.2020г № 17/90), изменение не предлагается</w:t>
      </w:r>
      <w:r w:rsidRPr="00210087">
        <w:rPr>
          <w:i/>
          <w:color w:val="000000"/>
        </w:rPr>
        <w:t>)</w:t>
      </w:r>
      <w:proofErr w:type="gramEnd"/>
    </w:p>
    <w:p w:rsidR="00210087" w:rsidRPr="00210087" w:rsidRDefault="00210087" w:rsidP="00210087">
      <w:pPr>
        <w:tabs>
          <w:tab w:val="left" w:pos="8144"/>
        </w:tabs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10087">
        <w:rPr>
          <w:iCs/>
          <w:color w:val="000000"/>
        </w:rPr>
        <w:t>2) </w:t>
      </w:r>
      <w:r w:rsidRPr="00210087">
        <w:rPr>
          <w:color w:val="000000"/>
        </w:rPr>
        <w:t xml:space="preserve">0,15 процентов в </w:t>
      </w:r>
      <w:proofErr w:type="gramStart"/>
      <w:r w:rsidRPr="00210087">
        <w:rPr>
          <w:color w:val="000000"/>
        </w:rPr>
        <w:t>отношении</w:t>
      </w:r>
      <w:proofErr w:type="gramEnd"/>
      <w:r w:rsidRPr="00210087">
        <w:rPr>
          <w:color w:val="000000"/>
        </w:rPr>
        <w:t xml:space="preserve"> </w:t>
      </w:r>
      <w:r w:rsidRPr="00210087">
        <w:t>квартир, частей квартир, комнат</w:t>
      </w:r>
      <w:r w:rsidRPr="00210087">
        <w:rPr>
          <w:color w:val="000000"/>
        </w:rPr>
        <w:t>; (</w:t>
      </w:r>
      <w:r w:rsidRPr="00210087">
        <w:rPr>
          <w:i/>
          <w:iCs/>
          <w:color w:val="000000"/>
        </w:rPr>
        <w:t xml:space="preserve">действующая ставка 0,1%, </w:t>
      </w:r>
      <w:r w:rsidRPr="00210087">
        <w:rPr>
          <w:color w:val="000000"/>
        </w:rPr>
        <w:t>(</w:t>
      </w:r>
      <w:r w:rsidRPr="00210087">
        <w:rPr>
          <w:i/>
          <w:color w:val="000000"/>
        </w:rPr>
        <w:t xml:space="preserve">абзац второй подпункта 1 пункта 2 </w:t>
      </w:r>
      <w:r w:rsidRPr="00210087">
        <w:rPr>
          <w:color w:val="000000"/>
        </w:rPr>
        <w:t xml:space="preserve">РГД </w:t>
      </w:r>
      <w:r w:rsidRPr="00210087">
        <w:rPr>
          <w:i/>
          <w:iCs/>
          <w:color w:val="000000"/>
        </w:rPr>
        <w:t xml:space="preserve">от 27.11.2019г. № 5/25), </w:t>
      </w:r>
      <w:r w:rsidRPr="00210087">
        <w:rPr>
          <w:b/>
          <w:i/>
          <w:iCs/>
          <w:color w:val="000000"/>
        </w:rPr>
        <w:t>предлагается изменить на 0,15%);</w:t>
      </w:r>
    </w:p>
    <w:p w:rsidR="00210087" w:rsidRPr="00210087" w:rsidRDefault="00210087" w:rsidP="00210087">
      <w:pPr>
        <w:ind w:firstLine="709"/>
        <w:jc w:val="both"/>
        <w:rPr>
          <w:i/>
          <w:iCs/>
          <w:color w:val="000000"/>
          <w:u w:val="single"/>
        </w:rPr>
      </w:pPr>
      <w:r w:rsidRPr="00210087">
        <w:rPr>
          <w:iCs/>
          <w:color w:val="000000"/>
        </w:rPr>
        <w:t xml:space="preserve">3) </w:t>
      </w:r>
      <w:r w:rsidRPr="00210087">
        <w:rPr>
          <w:color w:val="000000"/>
        </w:rPr>
        <w:t xml:space="preserve">0,2 процента в </w:t>
      </w:r>
      <w:proofErr w:type="gramStart"/>
      <w:r w:rsidRPr="00210087">
        <w:rPr>
          <w:color w:val="000000"/>
        </w:rPr>
        <w:t>отношении</w:t>
      </w:r>
      <w:proofErr w:type="gramEnd"/>
      <w:r w:rsidRPr="00210087">
        <w:rPr>
          <w:color w:val="000000"/>
        </w:rPr>
        <w:t xml:space="preserve"> </w:t>
      </w:r>
      <w:r w:rsidRPr="00210087">
        <w:t>жилых домов, частей жилых домов</w:t>
      </w:r>
      <w:r w:rsidRPr="00210087">
        <w:rPr>
          <w:color w:val="000000"/>
        </w:rPr>
        <w:t>;</w:t>
      </w:r>
      <w:r w:rsidRPr="00210087">
        <w:rPr>
          <w:i/>
          <w:color w:val="000000"/>
        </w:rPr>
        <w:t xml:space="preserve"> (</w:t>
      </w:r>
      <w:r w:rsidRPr="00210087">
        <w:rPr>
          <w:i/>
          <w:iCs/>
          <w:color w:val="000000"/>
        </w:rPr>
        <w:t xml:space="preserve">действующая ставка 0,1%, </w:t>
      </w:r>
      <w:r w:rsidRPr="00210087">
        <w:rPr>
          <w:i/>
          <w:color w:val="000000"/>
        </w:rPr>
        <w:t xml:space="preserve">(абзац второй подпункта 1 пункта 2 (РГД </w:t>
      </w:r>
      <w:r w:rsidRPr="00210087">
        <w:rPr>
          <w:i/>
          <w:iCs/>
          <w:color w:val="000000"/>
        </w:rPr>
        <w:t xml:space="preserve">от 27.11.2019г. № 5/25) </w:t>
      </w:r>
      <w:r w:rsidRPr="00210087">
        <w:rPr>
          <w:b/>
          <w:i/>
          <w:iCs/>
          <w:color w:val="000000"/>
        </w:rPr>
        <w:t>предлагается изменить на 0,2%)</w:t>
      </w:r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10087">
        <w:rPr>
          <w:rFonts w:eastAsia="Calibri"/>
          <w:lang w:eastAsia="en-US"/>
        </w:rPr>
        <w:t xml:space="preserve">4) </w:t>
      </w:r>
      <w:r w:rsidRPr="00210087">
        <w:rPr>
          <w:color w:val="000000"/>
        </w:rPr>
        <w:t xml:space="preserve">0,3 процента в </w:t>
      </w:r>
      <w:proofErr w:type="gramStart"/>
      <w:r w:rsidRPr="00210087">
        <w:rPr>
          <w:color w:val="000000"/>
        </w:rPr>
        <w:t>отношении</w:t>
      </w:r>
      <w:proofErr w:type="gramEnd"/>
      <w:r w:rsidRPr="00210087">
        <w:rPr>
          <w:color w:val="000000"/>
        </w:rPr>
        <w:t>:</w:t>
      </w:r>
    </w:p>
    <w:p w:rsidR="00210087" w:rsidRPr="00210087" w:rsidRDefault="00D72F39" w:rsidP="00210087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hyperlink r:id="rId13" w:history="1">
        <w:r w:rsidR="00210087" w:rsidRPr="00210087">
          <w:t>объектов</w:t>
        </w:r>
      </w:hyperlink>
      <w:r w:rsidR="00210087" w:rsidRPr="00210087">
        <w:t xml:space="preserve"> незавершенного строительства в </w:t>
      </w:r>
      <w:proofErr w:type="gramStart"/>
      <w:r w:rsidR="00210087" w:rsidRPr="00210087">
        <w:t>случае</w:t>
      </w:r>
      <w:proofErr w:type="gramEnd"/>
      <w:r w:rsidR="00210087" w:rsidRPr="00210087">
        <w:t>, если проектируемым назначением таких объектов является жилой дом</w:t>
      </w:r>
      <w:r w:rsidR="00210087" w:rsidRPr="00210087">
        <w:rPr>
          <w:color w:val="000000"/>
        </w:rPr>
        <w:t>, (</w:t>
      </w:r>
      <w:r w:rsidR="00210087" w:rsidRPr="00210087">
        <w:rPr>
          <w:i/>
          <w:iCs/>
          <w:color w:val="000000"/>
        </w:rPr>
        <w:t xml:space="preserve">действующая ставка 0,1% (абзац третий подпункта 1 пункта 2 (РГД от 27.11.2019г. №5/25), </w:t>
      </w:r>
      <w:r w:rsidR="00210087" w:rsidRPr="00210087">
        <w:rPr>
          <w:b/>
          <w:i/>
          <w:iCs/>
          <w:color w:val="000000"/>
        </w:rPr>
        <w:t>предлагается изменить на 0,3%);</w:t>
      </w:r>
    </w:p>
    <w:p w:rsidR="00210087" w:rsidRPr="00210087" w:rsidRDefault="00210087" w:rsidP="0021008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10087">
        <w:t>единых недвижимых комплексов, в состав которых входит хотя бы один жилой дом</w:t>
      </w:r>
      <w:r w:rsidRPr="00210087">
        <w:rPr>
          <w:color w:val="000000"/>
        </w:rPr>
        <w:t>,</w:t>
      </w:r>
      <w:r w:rsidRPr="00210087">
        <w:rPr>
          <w:i/>
          <w:color w:val="000000"/>
        </w:rPr>
        <w:t xml:space="preserve"> (</w:t>
      </w:r>
      <w:r w:rsidRPr="00210087">
        <w:rPr>
          <w:i/>
          <w:iCs/>
          <w:color w:val="000000"/>
        </w:rPr>
        <w:t xml:space="preserve">действующая ставка 0,1%, абзац четвертый подпункта 1 пункта 2 (РГД от 27.11.2019г. №5/25), </w:t>
      </w:r>
      <w:r w:rsidRPr="00210087">
        <w:rPr>
          <w:b/>
          <w:i/>
          <w:iCs/>
          <w:color w:val="000000"/>
        </w:rPr>
        <w:t>предлагается изменить на 0,3%)</w:t>
      </w:r>
      <w:r w:rsidRPr="00210087">
        <w:rPr>
          <w:b/>
          <w:color w:val="000000"/>
        </w:rPr>
        <w:t>;</w:t>
      </w:r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b/>
          <w:i/>
          <w:color w:val="000000"/>
        </w:rPr>
      </w:pPr>
      <w:proofErr w:type="gramStart"/>
      <w:r w:rsidRPr="00210087">
        <w:t xml:space="preserve">гаражей и </w:t>
      </w:r>
      <w:proofErr w:type="spellStart"/>
      <w:r w:rsidRPr="00210087">
        <w:t>машино</w:t>
      </w:r>
      <w:proofErr w:type="spellEnd"/>
      <w:r w:rsidRPr="00210087">
        <w:t xml:space="preserve">-мест, в том числе расположенных в объектах налогообложения, указанных в </w:t>
      </w:r>
      <w:hyperlink r:id="rId14" w:history="1">
        <w:r w:rsidRPr="00210087">
          <w:t xml:space="preserve">подпункте </w:t>
        </w:r>
      </w:hyperlink>
      <w:r w:rsidRPr="00210087">
        <w:t>5 настоящего пункта</w:t>
      </w:r>
      <w:r w:rsidRPr="00210087">
        <w:rPr>
          <w:color w:val="000000"/>
        </w:rPr>
        <w:t>, (</w:t>
      </w:r>
      <w:r w:rsidRPr="00210087">
        <w:rPr>
          <w:i/>
          <w:iCs/>
          <w:color w:val="000000"/>
        </w:rPr>
        <w:t xml:space="preserve">действующая ставка 0,1% </w:t>
      </w:r>
      <w:r w:rsidRPr="00210087">
        <w:rPr>
          <w:i/>
          <w:color w:val="000000"/>
        </w:rPr>
        <w:t xml:space="preserve">(абзац пятый подпункта 1 пункта 2 (РГД </w:t>
      </w:r>
      <w:r w:rsidRPr="00210087">
        <w:rPr>
          <w:i/>
          <w:iCs/>
          <w:color w:val="000000"/>
        </w:rPr>
        <w:t xml:space="preserve">от 27.11.2019г. № 5/25, </w:t>
      </w:r>
      <w:r w:rsidRPr="00210087">
        <w:rPr>
          <w:b/>
          <w:i/>
          <w:iCs/>
          <w:color w:val="000000"/>
        </w:rPr>
        <w:t>предлагается изменить на 0,3%);</w:t>
      </w:r>
      <w:proofErr w:type="gramEnd"/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10087">
        <w:rPr>
          <w:iCs/>
          <w:color w:val="000000"/>
        </w:rPr>
        <w:t>5) </w:t>
      </w:r>
      <w:r w:rsidRPr="00210087">
        <w:t xml:space="preserve">2 процента в </w:t>
      </w:r>
      <w:proofErr w:type="gramStart"/>
      <w:r w:rsidRPr="00210087">
        <w:t>отношении</w:t>
      </w:r>
      <w:proofErr w:type="gramEnd"/>
      <w:r w:rsidRPr="00210087">
        <w:t xml:space="preserve"> </w:t>
      </w:r>
      <w:hyperlink r:id="rId15" w:history="1">
        <w:r w:rsidRPr="00210087">
          <w:t>объектов</w:t>
        </w:r>
      </w:hyperlink>
      <w:r w:rsidRPr="00210087">
        <w:t xml:space="preserve"> налогообложения, включенных в перечень, определяемый в соответствии с </w:t>
      </w:r>
      <w:hyperlink r:id="rId16" w:history="1">
        <w:r w:rsidRPr="00210087">
          <w:t>пунктом 7 статьи 378.2</w:t>
        </w:r>
      </w:hyperlink>
      <w:r w:rsidRPr="00210087">
        <w:t xml:space="preserve"> Налогового Кодекса, в отношении объектов налогообложения, предусмотренных </w:t>
      </w:r>
      <w:hyperlink r:id="rId17" w:history="1">
        <w:r w:rsidRPr="00210087">
          <w:t>абзацем вторым пункта 10 статьи 378.2</w:t>
        </w:r>
      </w:hyperlink>
      <w:r w:rsidRPr="00210087">
        <w:t xml:space="preserve"> Налогового Кодекса,</w:t>
      </w:r>
      <w:r w:rsidRPr="00210087">
        <w:rPr>
          <w:color w:val="000000"/>
        </w:rPr>
        <w:t xml:space="preserve"> (</w:t>
      </w:r>
      <w:r w:rsidRPr="00210087">
        <w:rPr>
          <w:i/>
          <w:iCs/>
          <w:color w:val="000000"/>
        </w:rPr>
        <w:t>действующая ставка 2% (подпункт 2 пункта 2 (РГД от 31.10.2024г. № 3/16, изменение не предлагается</w:t>
      </w:r>
      <w:r w:rsidRPr="00210087">
        <w:rPr>
          <w:i/>
          <w:color w:val="000000"/>
        </w:rPr>
        <w:t>);</w:t>
      </w:r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gramStart"/>
      <w:r w:rsidRPr="00210087">
        <w:rPr>
          <w:iCs/>
          <w:color w:val="000000"/>
        </w:rPr>
        <w:t>6) </w:t>
      </w:r>
      <w:r w:rsidRPr="00210087">
        <w:t xml:space="preserve">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</w:t>
      </w:r>
      <w:r w:rsidRPr="00210087">
        <w:lastRenderedPageBreak/>
        <w:t>многоквартирный дом,</w:t>
      </w:r>
      <w:r w:rsidRPr="00210087">
        <w:rPr>
          <w:color w:val="000000"/>
        </w:rPr>
        <w:t xml:space="preserve"> (</w:t>
      </w:r>
      <w:r w:rsidRPr="00210087">
        <w:rPr>
          <w:i/>
          <w:iCs/>
          <w:color w:val="000000"/>
        </w:rPr>
        <w:t>действующая ставка 2,5% (подпункт 3 пункта 2 (РГД от 31.10.2024г. № 3/16, изменение не предлагается</w:t>
      </w:r>
      <w:r w:rsidRPr="00210087">
        <w:rPr>
          <w:i/>
          <w:color w:val="000000"/>
        </w:rPr>
        <w:t>);</w:t>
      </w:r>
      <w:proofErr w:type="gramEnd"/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  <w:rPr>
          <w:i/>
          <w:color w:val="000000"/>
        </w:rPr>
      </w:pPr>
      <w:proofErr w:type="gramStart"/>
      <w:r w:rsidRPr="00210087">
        <w:rPr>
          <w:iCs/>
          <w:color w:val="000000"/>
        </w:rPr>
        <w:t>7) </w:t>
      </w:r>
      <w:r w:rsidRPr="00210087">
        <w:rPr>
          <w:color w:val="000000"/>
        </w:rPr>
        <w:t>0,5 процентов в отношении прочих объектов налогообложения», (</w:t>
      </w:r>
      <w:r w:rsidRPr="00210087">
        <w:rPr>
          <w:i/>
          <w:iCs/>
          <w:color w:val="000000"/>
        </w:rPr>
        <w:t>действующая ставка 0,5% (подпункт 3 пункта 2 (РГД от 27.11.2019г. № 5/25, изменение не предлагается</w:t>
      </w:r>
      <w:r w:rsidRPr="00210087">
        <w:rPr>
          <w:i/>
          <w:color w:val="000000"/>
        </w:rPr>
        <w:t>).</w:t>
      </w:r>
      <w:proofErr w:type="gramEnd"/>
    </w:p>
    <w:p w:rsidR="00210087" w:rsidRPr="00210087" w:rsidRDefault="00210087" w:rsidP="00210087">
      <w:pPr>
        <w:autoSpaceDE w:val="0"/>
        <w:autoSpaceDN w:val="0"/>
        <w:adjustRightInd w:val="0"/>
        <w:ind w:firstLine="708"/>
        <w:jc w:val="both"/>
      </w:pPr>
      <w:r w:rsidRPr="00210087">
        <w:t xml:space="preserve">2)  </w:t>
      </w:r>
      <w:r w:rsidRPr="00210087">
        <w:rPr>
          <w:b/>
        </w:rPr>
        <w:t>подпункт 2 пункта 3 признать утратившим силу, в</w:t>
      </w:r>
      <w:r w:rsidRPr="00210087">
        <w:t xml:space="preserve"> связи с </w:t>
      </w:r>
      <w:proofErr w:type="spellStart"/>
      <w:r w:rsidRPr="00210087">
        <w:t>невостребованностью</w:t>
      </w:r>
      <w:proofErr w:type="spellEnd"/>
      <w:r w:rsidRPr="00210087">
        <w:t xml:space="preserve"> данной налоговой льготы (в результате анализа данной налоговой льготы от физических лиц, имеющих право на налоговую льготу, установлено отсутствие заявлений в налоговый орган).</w:t>
      </w:r>
    </w:p>
    <w:p w:rsidR="00210087" w:rsidRPr="00210087" w:rsidRDefault="00210087" w:rsidP="00210087">
      <w:pPr>
        <w:jc w:val="both"/>
        <w:rPr>
          <w:rFonts w:eastAsia="Calibri"/>
          <w:lang w:eastAsia="en-US"/>
        </w:rPr>
      </w:pPr>
    </w:p>
    <w:p w:rsidR="00210087" w:rsidRPr="00210087" w:rsidRDefault="00210087" w:rsidP="00210087">
      <w:pPr>
        <w:ind w:firstLine="709"/>
        <w:jc w:val="both"/>
      </w:pPr>
      <w:r w:rsidRPr="00210087">
        <w:rPr>
          <w:b/>
        </w:rPr>
        <w:t xml:space="preserve"> </w:t>
      </w:r>
      <w:proofErr w:type="gramStart"/>
      <w:r w:rsidRPr="00210087">
        <w:rPr>
          <w:b/>
          <w:u w:val="single"/>
        </w:rPr>
        <w:t>Место будущего акта в системе действующих  муниципальных правовых актов (соотношение с муниципальными правовыми актами, обладающими большей и (или) меньшей юридической силой):</w:t>
      </w:r>
      <w:r w:rsidRPr="00210087">
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  <w:proofErr w:type="gramEnd"/>
    </w:p>
    <w:p w:rsidR="00210087" w:rsidRPr="00210087" w:rsidRDefault="00210087" w:rsidP="00210087">
      <w:pPr>
        <w:ind w:firstLine="709"/>
        <w:jc w:val="both"/>
      </w:pPr>
      <w:r w:rsidRPr="00210087">
        <w:t xml:space="preserve">Источником официального опубликования проекта является газета «Усть-Илимск </w:t>
      </w:r>
      <w:proofErr w:type="gramStart"/>
      <w:r w:rsidRPr="00210087">
        <w:t>официальный</w:t>
      </w:r>
      <w:proofErr w:type="gramEnd"/>
      <w:r w:rsidRPr="00210087">
        <w:t xml:space="preserve">» и официальные сайты Городской Думы города Усть-Илимска, Администрации города Усть-Илимска, </w:t>
      </w:r>
    </w:p>
    <w:p w:rsidR="00210087" w:rsidRPr="00210087" w:rsidRDefault="00210087" w:rsidP="00210087">
      <w:pPr>
        <w:ind w:firstLine="709"/>
        <w:jc w:val="both"/>
        <w:rPr>
          <w:b/>
          <w:u w:val="single"/>
        </w:rPr>
      </w:pPr>
    </w:p>
    <w:p w:rsidR="00210087" w:rsidRPr="00210087" w:rsidRDefault="00210087" w:rsidP="00210087">
      <w:pPr>
        <w:ind w:firstLine="709"/>
        <w:jc w:val="both"/>
      </w:pPr>
      <w:r w:rsidRPr="00210087">
        <w:rPr>
          <w:b/>
          <w:u w:val="single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</w:r>
      <w:r w:rsidRPr="00210087">
        <w:t xml:space="preserve"> принятие данного правого акта не потребует принятия дополнительного муниципального правового акта.</w:t>
      </w:r>
    </w:p>
    <w:p w:rsidR="00210087" w:rsidRPr="00210087" w:rsidRDefault="00210087" w:rsidP="00210087">
      <w:pPr>
        <w:jc w:val="both"/>
        <w:rPr>
          <w:b/>
          <w:u w:val="single"/>
        </w:rPr>
      </w:pPr>
    </w:p>
    <w:p w:rsidR="00210087" w:rsidRPr="00210087" w:rsidRDefault="00210087" w:rsidP="00210087">
      <w:pPr>
        <w:ind w:firstLine="708"/>
        <w:jc w:val="both"/>
      </w:pPr>
      <w:r w:rsidRPr="00210087">
        <w:rPr>
          <w:b/>
          <w:u w:val="single"/>
        </w:rPr>
        <w:t>Сведения о наличии (отсутствии) необходимости увеличения (уменьшения) расходов бюджета города:</w:t>
      </w:r>
      <w:r w:rsidRPr="00210087">
        <w:t xml:space="preserve"> принятие данного решения повлечет за собой увеличение доходов бюджета города после уплаты налога в 2028 году </w:t>
      </w:r>
      <w:r w:rsidRPr="00210087">
        <w:rPr>
          <w:b/>
        </w:rPr>
        <w:t>(6,5 млн. рублей)</w:t>
      </w:r>
      <w:r w:rsidRPr="00210087">
        <w:t>.</w:t>
      </w:r>
    </w:p>
    <w:p w:rsidR="00210087" w:rsidRDefault="00210087" w:rsidP="00210087">
      <w:pPr>
        <w:jc w:val="both"/>
        <w:rPr>
          <w:b/>
        </w:rPr>
      </w:pPr>
    </w:p>
    <w:p w:rsidR="00210087" w:rsidRDefault="00210087" w:rsidP="00210087">
      <w:pPr>
        <w:jc w:val="both"/>
        <w:rPr>
          <w:b/>
        </w:rPr>
      </w:pPr>
    </w:p>
    <w:p w:rsidR="00210087" w:rsidRDefault="00210087" w:rsidP="00210087">
      <w:pPr>
        <w:jc w:val="both"/>
        <w:rPr>
          <w:b/>
        </w:rPr>
      </w:pPr>
    </w:p>
    <w:p w:rsidR="00210087" w:rsidRPr="00210087" w:rsidRDefault="00210087" w:rsidP="00210087">
      <w:pPr>
        <w:jc w:val="both"/>
        <w:rPr>
          <w:b/>
        </w:rPr>
      </w:pPr>
      <w:r w:rsidRPr="00210087">
        <w:rPr>
          <w:b/>
        </w:rPr>
        <w:t>Председатель Комитета финансов</w:t>
      </w:r>
    </w:p>
    <w:p w:rsidR="00210087" w:rsidRPr="00210087" w:rsidRDefault="00210087" w:rsidP="00210087">
      <w:pPr>
        <w:jc w:val="both"/>
        <w:rPr>
          <w:b/>
        </w:rPr>
      </w:pPr>
      <w:r w:rsidRPr="00210087">
        <w:rPr>
          <w:b/>
        </w:rPr>
        <w:t xml:space="preserve">Администрации города Усть-Илимска </w:t>
      </w:r>
      <w:r w:rsidRPr="00210087">
        <w:rPr>
          <w:b/>
        </w:rPr>
        <w:tab/>
        <w:t xml:space="preserve"> </w:t>
      </w:r>
      <w:r w:rsidRPr="00210087">
        <w:rPr>
          <w:b/>
        </w:rPr>
        <w:tab/>
        <w:t xml:space="preserve"> </w:t>
      </w:r>
      <w:r w:rsidRPr="00210087">
        <w:rPr>
          <w:b/>
        </w:rPr>
        <w:tab/>
        <w:t xml:space="preserve">         </w:t>
      </w:r>
      <w:r>
        <w:rPr>
          <w:b/>
        </w:rPr>
        <w:t xml:space="preserve">               </w:t>
      </w:r>
      <w:r w:rsidRPr="00210087">
        <w:rPr>
          <w:b/>
        </w:rPr>
        <w:t>О.Ф. Шадрина</w:t>
      </w:r>
    </w:p>
    <w:p w:rsidR="00210087" w:rsidRPr="00210087" w:rsidRDefault="00210087" w:rsidP="00210087"/>
    <w:p w:rsidR="00210087" w:rsidRPr="007C401E" w:rsidRDefault="00210087" w:rsidP="00210087"/>
    <w:p w:rsidR="00210087" w:rsidRDefault="00210087" w:rsidP="00210087">
      <w:r w:rsidRPr="007C401E">
        <w:t>Исп. Пономаренко М.А. тел. 8 39535 98254 (</w:t>
      </w:r>
      <w:proofErr w:type="spellStart"/>
      <w:r w:rsidRPr="007C401E">
        <w:t>внутр</w:t>
      </w:r>
      <w:proofErr w:type="spellEnd"/>
      <w:r w:rsidRPr="007C401E">
        <w:t>. 1161)</w:t>
      </w:r>
    </w:p>
    <w:p w:rsidR="006F2D4E" w:rsidRDefault="006F2D4E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903E52" w:rsidRDefault="00903E52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sectPr w:rsidR="00903E52" w:rsidSect="0019003C">
      <w:headerReference w:type="even" r:id="rId18"/>
      <w:headerReference w:type="default" r:id="rId19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39" w:rsidRDefault="00D72F39">
      <w:r>
        <w:separator/>
      </w:r>
    </w:p>
  </w:endnote>
  <w:endnote w:type="continuationSeparator" w:id="0">
    <w:p w:rsidR="00D72F39" w:rsidRDefault="00D7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39" w:rsidRDefault="00D72F39">
      <w:r>
        <w:separator/>
      </w:r>
    </w:p>
  </w:footnote>
  <w:footnote w:type="continuationSeparator" w:id="0">
    <w:p w:rsidR="00D72F39" w:rsidRDefault="00D72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786">
      <w:rPr>
        <w:rStyle w:val="a5"/>
        <w:noProof/>
      </w:rPr>
      <w:t>2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57"/>
    <w:rsid w:val="0000313A"/>
    <w:rsid w:val="00026A7B"/>
    <w:rsid w:val="0005664E"/>
    <w:rsid w:val="00062718"/>
    <w:rsid w:val="00072DBB"/>
    <w:rsid w:val="00075F8F"/>
    <w:rsid w:val="000832FC"/>
    <w:rsid w:val="000858CE"/>
    <w:rsid w:val="00086999"/>
    <w:rsid w:val="00096A57"/>
    <w:rsid w:val="000A073A"/>
    <w:rsid w:val="000E776A"/>
    <w:rsid w:val="00101C26"/>
    <w:rsid w:val="00113623"/>
    <w:rsid w:val="00164C06"/>
    <w:rsid w:val="0019003C"/>
    <w:rsid w:val="001C2BB9"/>
    <w:rsid w:val="001D00F8"/>
    <w:rsid w:val="00210087"/>
    <w:rsid w:val="00230E17"/>
    <w:rsid w:val="002475B2"/>
    <w:rsid w:val="002511AF"/>
    <w:rsid w:val="00257457"/>
    <w:rsid w:val="0026772A"/>
    <w:rsid w:val="002914CC"/>
    <w:rsid w:val="002A11E4"/>
    <w:rsid w:val="002A25B5"/>
    <w:rsid w:val="002C1B1A"/>
    <w:rsid w:val="002C59AF"/>
    <w:rsid w:val="002D638F"/>
    <w:rsid w:val="002E54C2"/>
    <w:rsid w:val="00301824"/>
    <w:rsid w:val="0031035F"/>
    <w:rsid w:val="00317D9B"/>
    <w:rsid w:val="00366AD2"/>
    <w:rsid w:val="003B67BB"/>
    <w:rsid w:val="003E3A89"/>
    <w:rsid w:val="00416FB0"/>
    <w:rsid w:val="004713B9"/>
    <w:rsid w:val="004920F3"/>
    <w:rsid w:val="004B2201"/>
    <w:rsid w:val="004B6769"/>
    <w:rsid w:val="004C7A24"/>
    <w:rsid w:val="004E11D1"/>
    <w:rsid w:val="004F7945"/>
    <w:rsid w:val="00517590"/>
    <w:rsid w:val="00575992"/>
    <w:rsid w:val="00586EA4"/>
    <w:rsid w:val="005906A2"/>
    <w:rsid w:val="005A3F1D"/>
    <w:rsid w:val="005A7B84"/>
    <w:rsid w:val="005D5226"/>
    <w:rsid w:val="005E6828"/>
    <w:rsid w:val="00623957"/>
    <w:rsid w:val="00650AE0"/>
    <w:rsid w:val="006531B8"/>
    <w:rsid w:val="00665B4E"/>
    <w:rsid w:val="006835B0"/>
    <w:rsid w:val="00685116"/>
    <w:rsid w:val="0068519E"/>
    <w:rsid w:val="006923CC"/>
    <w:rsid w:val="006B1786"/>
    <w:rsid w:val="006C4E6D"/>
    <w:rsid w:val="006C60AE"/>
    <w:rsid w:val="006F2D4E"/>
    <w:rsid w:val="006F6562"/>
    <w:rsid w:val="00744DBD"/>
    <w:rsid w:val="007854A9"/>
    <w:rsid w:val="00795E2B"/>
    <w:rsid w:val="007E123E"/>
    <w:rsid w:val="0087273A"/>
    <w:rsid w:val="00903E52"/>
    <w:rsid w:val="00936138"/>
    <w:rsid w:val="00985053"/>
    <w:rsid w:val="009A75C0"/>
    <w:rsid w:val="00A037AB"/>
    <w:rsid w:val="00A03EF9"/>
    <w:rsid w:val="00A26374"/>
    <w:rsid w:val="00A321B2"/>
    <w:rsid w:val="00A408B7"/>
    <w:rsid w:val="00A42287"/>
    <w:rsid w:val="00A86C37"/>
    <w:rsid w:val="00A95469"/>
    <w:rsid w:val="00AA2356"/>
    <w:rsid w:val="00AB33F6"/>
    <w:rsid w:val="00AC7D33"/>
    <w:rsid w:val="00AE4BF8"/>
    <w:rsid w:val="00AE6515"/>
    <w:rsid w:val="00AF7757"/>
    <w:rsid w:val="00B171CD"/>
    <w:rsid w:val="00B269AE"/>
    <w:rsid w:val="00B2796E"/>
    <w:rsid w:val="00B421F4"/>
    <w:rsid w:val="00B62FD1"/>
    <w:rsid w:val="00B758EB"/>
    <w:rsid w:val="00BE2E36"/>
    <w:rsid w:val="00BF4EBD"/>
    <w:rsid w:val="00BF5AC7"/>
    <w:rsid w:val="00C50EE6"/>
    <w:rsid w:val="00C65FF0"/>
    <w:rsid w:val="00C66935"/>
    <w:rsid w:val="00C70DA6"/>
    <w:rsid w:val="00CA2592"/>
    <w:rsid w:val="00D07B1D"/>
    <w:rsid w:val="00D54288"/>
    <w:rsid w:val="00D60E76"/>
    <w:rsid w:val="00D72F39"/>
    <w:rsid w:val="00D8165B"/>
    <w:rsid w:val="00DB120A"/>
    <w:rsid w:val="00DD7981"/>
    <w:rsid w:val="00E20292"/>
    <w:rsid w:val="00E20421"/>
    <w:rsid w:val="00E23BEC"/>
    <w:rsid w:val="00E31857"/>
    <w:rsid w:val="00E437DE"/>
    <w:rsid w:val="00E66591"/>
    <w:rsid w:val="00E66EB5"/>
    <w:rsid w:val="00E70619"/>
    <w:rsid w:val="00EA4E54"/>
    <w:rsid w:val="00EC238D"/>
    <w:rsid w:val="00EF646F"/>
    <w:rsid w:val="00F27F78"/>
    <w:rsid w:val="00F6026C"/>
    <w:rsid w:val="00F6186F"/>
    <w:rsid w:val="00F67F8F"/>
    <w:rsid w:val="00F8408D"/>
    <w:rsid w:val="00F85880"/>
    <w:rsid w:val="00FB1A42"/>
    <w:rsid w:val="00FB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E2E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E2E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E2E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E2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7880&amp;dst=100014" TargetMode="External"/><Relationship Id="rId13" Type="http://schemas.openxmlformats.org/officeDocument/2006/relationships/hyperlink" Target="https://login.consultant.ru/link/?req=doc&amp;base=LAW&amp;n=467880&amp;dst=10001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32909&amp;dst=9764" TargetMode="External"/><Relationship Id="rId17" Type="http://schemas.openxmlformats.org/officeDocument/2006/relationships/hyperlink" Target="https://login.consultant.ru/link/?req=doc&amp;base=LAW&amp;n=532909&amp;dst=97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32909&amp;dst=921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32909&amp;dst=92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6191&amp;dst=100020" TargetMode="External"/><Relationship Id="rId10" Type="http://schemas.openxmlformats.org/officeDocument/2006/relationships/hyperlink" Target="https://login.consultant.ru/link/?req=doc&amp;base=LAW&amp;n=396191&amp;dst=100020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2909&amp;dst=10365" TargetMode="External"/><Relationship Id="rId14" Type="http://schemas.openxmlformats.org/officeDocument/2006/relationships/hyperlink" Target="https://login.consultant.ru/link/?req=doc&amp;base=LAW&amp;n=532909&amp;dst=103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6995-C81E-47A9-B03A-FD346560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0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2026-05-18T02:19:00Z</cp:lastPrinted>
  <dcterms:created xsi:type="dcterms:W3CDTF">2026-05-19T03:28:00Z</dcterms:created>
  <dcterms:modified xsi:type="dcterms:W3CDTF">2026-05-19T03:28:00Z</dcterms:modified>
</cp:coreProperties>
</file>